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50"/>
        <w:gridCol w:w="6738"/>
      </w:tblGrid>
      <w:tr w:rsidR="0075025A" w:rsidTr="008D2854">
        <w:tc>
          <w:tcPr>
            <w:tcW w:w="2309" w:type="dxa"/>
          </w:tcPr>
          <w:p w:rsidR="0075025A" w:rsidRPr="00C50FF4" w:rsidRDefault="0075025A" w:rsidP="008D2854">
            <w:pPr>
              <w:rPr>
                <w:b/>
              </w:rPr>
            </w:pPr>
            <w:bookmarkStart w:id="0" w:name="_GoBack"/>
            <w:bookmarkEnd w:id="0"/>
            <w:r w:rsidRPr="00C50FF4">
              <w:rPr>
                <w:b/>
              </w:rPr>
              <w:t>Avd./</w:t>
            </w:r>
            <w:r>
              <w:rPr>
                <w:b/>
              </w:rPr>
              <w:t>seksjon/skole/team</w:t>
            </w:r>
          </w:p>
        </w:tc>
        <w:tc>
          <w:tcPr>
            <w:tcW w:w="6753" w:type="dxa"/>
          </w:tcPr>
          <w:p w:rsidR="0075025A" w:rsidRDefault="0075025A" w:rsidP="008D2854">
            <w:r>
              <w:t>Sykkelregionen Midt styremøte</w:t>
            </w:r>
          </w:p>
        </w:tc>
      </w:tr>
      <w:tr w:rsidR="0075025A" w:rsidTr="008D2854">
        <w:tc>
          <w:tcPr>
            <w:tcW w:w="2309" w:type="dxa"/>
          </w:tcPr>
          <w:p w:rsidR="0075025A" w:rsidRPr="00C50FF4" w:rsidRDefault="0075025A" w:rsidP="008D2854">
            <w:pPr>
              <w:rPr>
                <w:b/>
              </w:rPr>
            </w:pPr>
            <w:r w:rsidRPr="00C50FF4">
              <w:rPr>
                <w:b/>
              </w:rPr>
              <w:t>Møtedato</w:t>
            </w:r>
          </w:p>
        </w:tc>
        <w:tc>
          <w:tcPr>
            <w:tcW w:w="6753" w:type="dxa"/>
          </w:tcPr>
          <w:p w:rsidR="0075025A" w:rsidRDefault="004C3D5A" w:rsidP="008D2854">
            <w:pPr>
              <w:tabs>
                <w:tab w:val="left" w:pos="2170"/>
              </w:tabs>
            </w:pPr>
            <w:sdt>
              <w:sdtPr>
                <w:id w:val="1999685485"/>
                <w:placeholder>
                  <w:docPart w:val="EC71BBB7C97347B0B62E88B4CA6D3942"/>
                </w:placeholder>
                <w:date w:fullDate="2020-09-21T00:00:00Z">
                  <w:dateFormat w:val="dd.MM.yyyy"/>
                  <w:lid w:val="nb-NO"/>
                  <w:storeMappedDataAs w:val="dateTime"/>
                  <w:calendar w:val="gregorian"/>
                </w:date>
              </w:sdtPr>
              <w:sdtEndPr/>
              <w:sdtContent>
                <w:r w:rsidR="0075025A">
                  <w:t>21.09.2020</w:t>
                </w:r>
              </w:sdtContent>
            </w:sdt>
            <w:r w:rsidR="0075025A">
              <w:tab/>
            </w:r>
          </w:p>
        </w:tc>
      </w:tr>
      <w:tr w:rsidR="0075025A" w:rsidTr="008D2854">
        <w:tc>
          <w:tcPr>
            <w:tcW w:w="2309" w:type="dxa"/>
          </w:tcPr>
          <w:p w:rsidR="0075025A" w:rsidRPr="00C50FF4" w:rsidRDefault="0075025A" w:rsidP="008D2854">
            <w:pPr>
              <w:rPr>
                <w:b/>
              </w:rPr>
            </w:pPr>
            <w:r w:rsidRPr="00C50FF4">
              <w:rPr>
                <w:b/>
              </w:rPr>
              <w:t>Møteleder</w:t>
            </w:r>
          </w:p>
        </w:tc>
        <w:tc>
          <w:tcPr>
            <w:tcW w:w="6753" w:type="dxa"/>
          </w:tcPr>
          <w:p w:rsidR="0075025A" w:rsidRDefault="0075025A" w:rsidP="008D2854">
            <w:r>
              <w:t>Tove Moan Andersen</w:t>
            </w:r>
          </w:p>
        </w:tc>
      </w:tr>
      <w:tr w:rsidR="0075025A" w:rsidTr="008D2854">
        <w:tc>
          <w:tcPr>
            <w:tcW w:w="2309" w:type="dxa"/>
          </w:tcPr>
          <w:p w:rsidR="0075025A" w:rsidRPr="00C50FF4" w:rsidRDefault="0075025A" w:rsidP="008D2854">
            <w:pPr>
              <w:rPr>
                <w:b/>
              </w:rPr>
            </w:pPr>
            <w:r w:rsidRPr="00C50FF4">
              <w:rPr>
                <w:b/>
              </w:rPr>
              <w:t>Referent</w:t>
            </w:r>
          </w:p>
        </w:tc>
        <w:tc>
          <w:tcPr>
            <w:tcW w:w="6753" w:type="dxa"/>
          </w:tcPr>
          <w:p w:rsidR="0075025A" w:rsidRDefault="0075025A" w:rsidP="008D2854">
            <w:r>
              <w:t>Anne Sophie Hunstad</w:t>
            </w:r>
          </w:p>
        </w:tc>
      </w:tr>
      <w:tr w:rsidR="0075025A" w:rsidTr="008D2854">
        <w:tc>
          <w:tcPr>
            <w:tcW w:w="2309" w:type="dxa"/>
          </w:tcPr>
          <w:p w:rsidR="0075025A" w:rsidRPr="00C50FF4" w:rsidRDefault="0075025A" w:rsidP="008D2854">
            <w:pPr>
              <w:rPr>
                <w:b/>
              </w:rPr>
            </w:pPr>
            <w:r w:rsidRPr="00C50FF4">
              <w:rPr>
                <w:b/>
              </w:rPr>
              <w:t>Til stede</w:t>
            </w:r>
          </w:p>
        </w:tc>
        <w:tc>
          <w:tcPr>
            <w:tcW w:w="6753" w:type="dxa"/>
          </w:tcPr>
          <w:p w:rsidR="0075025A" w:rsidRDefault="0075025A" w:rsidP="008D2854">
            <w:r>
              <w:t>Tove Moan Andresen, Kjell Martinsen, Hallstein Vemøy, Eldar Høidal, Kristine Svendsen, Jacob Aune Høvik, Anne Sophie Hunstad. I tillegg deltok generalsekretær i NCF Eystein Stokstad i sak 2.</w:t>
            </w:r>
          </w:p>
        </w:tc>
      </w:tr>
      <w:tr w:rsidR="0075025A" w:rsidTr="008D2854">
        <w:tc>
          <w:tcPr>
            <w:tcW w:w="2309" w:type="dxa"/>
          </w:tcPr>
          <w:p w:rsidR="0075025A" w:rsidRPr="00C50FF4" w:rsidRDefault="0075025A" w:rsidP="008D2854">
            <w:pPr>
              <w:rPr>
                <w:b/>
              </w:rPr>
            </w:pPr>
            <w:r w:rsidRPr="00C50FF4">
              <w:rPr>
                <w:b/>
              </w:rPr>
              <w:t>Forfall</w:t>
            </w:r>
          </w:p>
        </w:tc>
        <w:tc>
          <w:tcPr>
            <w:tcW w:w="6753" w:type="dxa"/>
          </w:tcPr>
          <w:p w:rsidR="0075025A" w:rsidRDefault="0075025A" w:rsidP="008D2854"/>
        </w:tc>
      </w:tr>
    </w:tbl>
    <w:p w:rsidR="0075025A" w:rsidRPr="00FA7208" w:rsidRDefault="0075025A" w:rsidP="0075025A"/>
    <w:tbl>
      <w:tblPr>
        <w:tblStyle w:val="GridTable5Dark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45"/>
        <w:gridCol w:w="6194"/>
        <w:gridCol w:w="1436"/>
        <w:gridCol w:w="813"/>
      </w:tblGrid>
      <w:tr w:rsidR="004A2ABE" w:rsidRPr="00763AB1" w:rsidTr="008D2854">
        <w:tc>
          <w:tcPr>
            <w:tcW w:w="846" w:type="dxa"/>
          </w:tcPr>
          <w:p w:rsidR="0075025A" w:rsidRPr="00763AB1" w:rsidRDefault="0075025A" w:rsidP="008D2854">
            <w:pPr>
              <w:rPr>
                <w:b/>
              </w:rPr>
            </w:pPr>
            <w:r w:rsidRPr="00763AB1">
              <w:rPr>
                <w:b/>
              </w:rPr>
              <w:t>Punkt</w:t>
            </w:r>
          </w:p>
        </w:tc>
        <w:tc>
          <w:tcPr>
            <w:tcW w:w="6237" w:type="dxa"/>
          </w:tcPr>
          <w:p w:rsidR="0075025A" w:rsidRPr="00763AB1" w:rsidRDefault="0075025A" w:rsidP="008D2854">
            <w:pPr>
              <w:rPr>
                <w:b/>
              </w:rPr>
            </w:pPr>
            <w:r w:rsidRPr="00763AB1">
              <w:rPr>
                <w:b/>
              </w:rPr>
              <w:t>Beskrivelse</w:t>
            </w:r>
          </w:p>
        </w:tc>
        <w:tc>
          <w:tcPr>
            <w:tcW w:w="1164" w:type="dxa"/>
          </w:tcPr>
          <w:p w:rsidR="0075025A" w:rsidRPr="00763AB1" w:rsidRDefault="0075025A" w:rsidP="008D2854">
            <w:pPr>
              <w:jc w:val="center"/>
              <w:rPr>
                <w:b/>
              </w:rPr>
            </w:pPr>
            <w:r w:rsidRPr="00763AB1">
              <w:rPr>
                <w:b/>
              </w:rPr>
              <w:t>Ansvarlig</w:t>
            </w:r>
          </w:p>
        </w:tc>
        <w:tc>
          <w:tcPr>
            <w:tcW w:w="815" w:type="dxa"/>
          </w:tcPr>
          <w:p w:rsidR="0075025A" w:rsidRPr="00763AB1" w:rsidRDefault="0075025A" w:rsidP="008D2854">
            <w:pPr>
              <w:jc w:val="center"/>
              <w:rPr>
                <w:b/>
              </w:rPr>
            </w:pPr>
            <w:r w:rsidRPr="00763AB1">
              <w:rPr>
                <w:b/>
              </w:rPr>
              <w:t>Frist</w:t>
            </w:r>
          </w:p>
        </w:tc>
      </w:tr>
      <w:tr w:rsidR="004A2ABE" w:rsidRPr="00763AB1" w:rsidTr="008D2854">
        <w:tc>
          <w:tcPr>
            <w:tcW w:w="846" w:type="dxa"/>
            <w:shd w:val="clear" w:color="auto" w:fill="auto"/>
          </w:tcPr>
          <w:p w:rsidR="0075025A" w:rsidRPr="006E2106" w:rsidRDefault="0075025A" w:rsidP="008D2854">
            <w:pPr>
              <w:pStyle w:val="Listeavsnitt"/>
              <w:ind w:left="360"/>
            </w:pPr>
            <w:r>
              <w:t>1.</w:t>
            </w:r>
          </w:p>
        </w:tc>
        <w:tc>
          <w:tcPr>
            <w:tcW w:w="6237" w:type="dxa"/>
            <w:shd w:val="clear" w:color="auto" w:fill="auto"/>
          </w:tcPr>
          <w:p w:rsidR="0075025A" w:rsidRPr="00654664" w:rsidRDefault="0075025A" w:rsidP="008D2854">
            <w:pPr>
              <w:autoSpaceDE w:val="0"/>
              <w:autoSpaceDN w:val="0"/>
              <w:rPr>
                <w:color w:val="404040"/>
              </w:rPr>
            </w:pPr>
            <w:r>
              <w:rPr>
                <w:color w:val="404040"/>
              </w:rPr>
              <w:t>Referat fra styremøte27.08.20 enstemmig godkjent</w:t>
            </w:r>
          </w:p>
        </w:tc>
        <w:tc>
          <w:tcPr>
            <w:tcW w:w="1164" w:type="dxa"/>
            <w:shd w:val="clear" w:color="auto" w:fill="auto"/>
          </w:tcPr>
          <w:p w:rsidR="0075025A" w:rsidRPr="00763AB1" w:rsidRDefault="0075025A" w:rsidP="008D2854">
            <w:r>
              <w:t>ASH</w:t>
            </w:r>
          </w:p>
        </w:tc>
        <w:tc>
          <w:tcPr>
            <w:tcW w:w="815" w:type="dxa"/>
            <w:shd w:val="clear" w:color="auto" w:fill="auto"/>
          </w:tcPr>
          <w:p w:rsidR="0075025A" w:rsidRPr="00763AB1" w:rsidRDefault="0075025A" w:rsidP="008D2854">
            <w:pPr>
              <w:jc w:val="center"/>
            </w:pPr>
          </w:p>
        </w:tc>
      </w:tr>
      <w:tr w:rsidR="004A2ABE" w:rsidRPr="00763AB1" w:rsidTr="008D2854">
        <w:tc>
          <w:tcPr>
            <w:tcW w:w="846" w:type="dxa"/>
            <w:shd w:val="clear" w:color="auto" w:fill="auto"/>
          </w:tcPr>
          <w:p w:rsidR="0075025A" w:rsidRDefault="0075025A" w:rsidP="008D2854">
            <w:pPr>
              <w:pStyle w:val="Listeavsnitt"/>
              <w:ind w:left="360"/>
            </w:pPr>
            <w:r>
              <w:t>2.</w:t>
            </w:r>
          </w:p>
        </w:tc>
        <w:tc>
          <w:tcPr>
            <w:tcW w:w="6237" w:type="dxa"/>
            <w:shd w:val="clear" w:color="auto" w:fill="auto"/>
          </w:tcPr>
          <w:p w:rsidR="0075025A" w:rsidRDefault="0075025A" w:rsidP="008D2854">
            <w:pPr>
              <w:autoSpaceDE w:val="0"/>
              <w:autoSpaceDN w:val="0"/>
              <w:rPr>
                <w:color w:val="404040"/>
              </w:rPr>
            </w:pPr>
            <w:r>
              <w:rPr>
                <w:color w:val="404040"/>
              </w:rPr>
              <w:t>Regionprosessen i NCF innledet til en diskusjon om regioner og regionsamarbeid.</w:t>
            </w:r>
            <w:r w:rsidR="00C64A89">
              <w:rPr>
                <w:color w:val="404040"/>
              </w:rPr>
              <w:t xml:space="preserve"> D</w:t>
            </w:r>
            <w:r>
              <w:rPr>
                <w:color w:val="404040"/>
              </w:rPr>
              <w:t>et er nå for stor avstand mellom</w:t>
            </w:r>
            <w:r w:rsidR="00C64A89">
              <w:rPr>
                <w:color w:val="404040"/>
              </w:rPr>
              <w:t xml:space="preserve"> regioner og forbund. Det betyr at dialogen må forsterkes og forbedres. Regionlederne deltar på forbundets styremøter og kommunikasjonen må finne sted på flere plattformer. Forbundet vil komme med en tydeligere bestilling/forventning til regionene.</w:t>
            </w:r>
          </w:p>
          <w:p w:rsidR="00C64A89" w:rsidRDefault="00C64A89" w:rsidP="008D2854">
            <w:pPr>
              <w:autoSpaceDE w:val="0"/>
              <w:autoSpaceDN w:val="0"/>
              <w:rPr>
                <w:color w:val="404040"/>
              </w:rPr>
            </w:pPr>
            <w:r>
              <w:rPr>
                <w:color w:val="404040"/>
              </w:rPr>
              <w:t xml:space="preserve">Det betyr at regionene må ha en rekrutteringsansvarlig og vi må finne klubber med rekrutteringspotensiale for å vise «best </w:t>
            </w:r>
            <w:proofErr w:type="spellStart"/>
            <w:r>
              <w:rPr>
                <w:color w:val="404040"/>
              </w:rPr>
              <w:t>practice</w:t>
            </w:r>
            <w:proofErr w:type="spellEnd"/>
            <w:r>
              <w:rPr>
                <w:color w:val="404040"/>
              </w:rPr>
              <w:t>».</w:t>
            </w:r>
          </w:p>
          <w:p w:rsidR="00C64A89" w:rsidRDefault="00C64A89" w:rsidP="008D2854">
            <w:pPr>
              <w:autoSpaceDE w:val="0"/>
              <w:autoSpaceDN w:val="0"/>
              <w:rPr>
                <w:color w:val="404040"/>
              </w:rPr>
            </w:pPr>
          </w:p>
          <w:p w:rsidR="00C64A89" w:rsidRDefault="00C64A89" w:rsidP="008D2854">
            <w:pPr>
              <w:autoSpaceDE w:val="0"/>
              <w:autoSpaceDN w:val="0"/>
              <w:rPr>
                <w:color w:val="404040"/>
              </w:rPr>
            </w:pPr>
            <w:r>
              <w:rPr>
                <w:color w:val="404040"/>
              </w:rPr>
              <w:t xml:space="preserve">I diskusjonen som fulgte kom det forslag om å utdanne flere unge ledere, kursing av ledere, trener, tillitsvalgte, bedre oversikt over hva som skjer i regionen og hvilke klubber som er god på rekruttering, finne klubber/miljøer med </w:t>
            </w:r>
            <w:proofErr w:type="spellStart"/>
            <w:r>
              <w:rPr>
                <w:color w:val="404040"/>
              </w:rPr>
              <w:t>utviklingspotensiale</w:t>
            </w:r>
            <w:proofErr w:type="spellEnd"/>
            <w:r>
              <w:rPr>
                <w:color w:val="404040"/>
              </w:rPr>
              <w:t xml:space="preserve"> og iverksette ulike tiltak for mer aktivitet, flere </w:t>
            </w:r>
            <w:proofErr w:type="gramStart"/>
            <w:r>
              <w:rPr>
                <w:color w:val="404040"/>
              </w:rPr>
              <w:t>anlegg ,</w:t>
            </w:r>
            <w:proofErr w:type="gramEnd"/>
            <w:r>
              <w:rPr>
                <w:color w:val="404040"/>
              </w:rPr>
              <w:t xml:space="preserve"> flere unge syklister og bedre rekruttering til tillitsverv.</w:t>
            </w:r>
          </w:p>
          <w:p w:rsidR="00C64A89" w:rsidRDefault="00C64A89" w:rsidP="008D2854">
            <w:pPr>
              <w:autoSpaceDE w:val="0"/>
              <w:autoSpaceDN w:val="0"/>
              <w:rPr>
                <w:color w:val="404040"/>
              </w:rPr>
            </w:pPr>
            <w:r>
              <w:rPr>
                <w:color w:val="404040"/>
              </w:rPr>
              <w:t>Tiltak: styret får oversendt</w:t>
            </w:r>
            <w:r w:rsidR="004A2ABE">
              <w:rPr>
                <w:color w:val="404040"/>
              </w:rPr>
              <w:t xml:space="preserve"> ei liste det skal meldes tilbake på.</w:t>
            </w:r>
          </w:p>
          <w:p w:rsidR="004A2ABE" w:rsidRDefault="004A2ABE" w:rsidP="008D2854">
            <w:pPr>
              <w:autoSpaceDE w:val="0"/>
              <w:autoSpaceDN w:val="0"/>
              <w:rPr>
                <w:color w:val="404040"/>
              </w:rPr>
            </w:pPr>
            <w:r>
              <w:rPr>
                <w:color w:val="404040"/>
              </w:rPr>
              <w:t>Forbundets nettside blir oppdatert og det skal bli en plattform for møtereferater.</w:t>
            </w:r>
          </w:p>
          <w:p w:rsidR="004A2ABE" w:rsidRDefault="004A2ABE" w:rsidP="008D2854">
            <w:pPr>
              <w:autoSpaceDE w:val="0"/>
              <w:autoSpaceDN w:val="0"/>
              <w:rPr>
                <w:color w:val="404040"/>
              </w:rPr>
            </w:pPr>
          </w:p>
          <w:p w:rsidR="004A2ABE" w:rsidRDefault="004A2ABE" w:rsidP="008D2854">
            <w:pPr>
              <w:autoSpaceDE w:val="0"/>
              <w:autoSpaceDN w:val="0"/>
              <w:rPr>
                <w:color w:val="404040"/>
              </w:rPr>
            </w:pPr>
            <w:r>
              <w:rPr>
                <w:color w:val="404040"/>
              </w:rPr>
              <w:t>Det ble også etterlyst et konsept for sykkelskole og vi ble enige om å bli bedre på deling.</w:t>
            </w:r>
          </w:p>
          <w:p w:rsidR="004A2ABE" w:rsidRDefault="004A2ABE" w:rsidP="008D2854">
            <w:pPr>
              <w:autoSpaceDE w:val="0"/>
              <w:autoSpaceDN w:val="0"/>
              <w:rPr>
                <w:color w:val="404040"/>
              </w:rPr>
            </w:pPr>
          </w:p>
          <w:p w:rsidR="004A2ABE" w:rsidRPr="00654664" w:rsidRDefault="004A2ABE" w:rsidP="008D2854">
            <w:pPr>
              <w:autoSpaceDE w:val="0"/>
              <w:autoSpaceDN w:val="0"/>
              <w:rPr>
                <w:color w:val="404040"/>
              </w:rPr>
            </w:pPr>
            <w:r>
              <w:rPr>
                <w:color w:val="404040"/>
              </w:rPr>
              <w:t>Vedtak: Regionstyret sender bestilling til forbundet etter å ha kommunisert med klubbene i forhold til behov og ønsker.</w:t>
            </w:r>
          </w:p>
        </w:tc>
        <w:tc>
          <w:tcPr>
            <w:tcW w:w="1164" w:type="dxa"/>
            <w:shd w:val="clear" w:color="auto" w:fill="auto"/>
          </w:tcPr>
          <w:p w:rsidR="0075025A" w:rsidRDefault="0075025A"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
          <w:p w:rsidR="00C64A89" w:rsidRDefault="00C64A89" w:rsidP="008D2854">
            <w:pPr>
              <w:jc w:val="center"/>
            </w:pPr>
            <w:proofErr w:type="spellStart"/>
            <w:r>
              <w:t>Regionsstyret</w:t>
            </w:r>
            <w:proofErr w:type="spellEnd"/>
          </w:p>
          <w:p w:rsidR="00C64A89" w:rsidRDefault="00C64A89" w:rsidP="008D2854">
            <w:pPr>
              <w:jc w:val="center"/>
            </w:pPr>
            <w:r>
              <w:t>Klubbene</w:t>
            </w:r>
          </w:p>
          <w:p w:rsidR="00C64A89" w:rsidRDefault="00C64A89" w:rsidP="008D2854">
            <w:pPr>
              <w:jc w:val="center"/>
            </w:pPr>
            <w:r>
              <w:t>NCF</w:t>
            </w:r>
          </w:p>
          <w:p w:rsidR="004A2ABE" w:rsidRDefault="004A2ABE" w:rsidP="008D2854">
            <w:pPr>
              <w:jc w:val="center"/>
            </w:pPr>
          </w:p>
          <w:p w:rsidR="004A2ABE" w:rsidRDefault="004A2ABE" w:rsidP="008D2854">
            <w:pPr>
              <w:jc w:val="center"/>
            </w:pPr>
          </w:p>
          <w:p w:rsidR="004A2ABE" w:rsidRDefault="004A2ABE" w:rsidP="008D2854">
            <w:pPr>
              <w:jc w:val="center"/>
            </w:pPr>
          </w:p>
          <w:p w:rsidR="004A2ABE" w:rsidRDefault="004A2ABE" w:rsidP="008D2854">
            <w:pPr>
              <w:jc w:val="center"/>
            </w:pPr>
          </w:p>
          <w:p w:rsidR="004A2ABE" w:rsidRDefault="004A2ABE" w:rsidP="008D2854">
            <w:pPr>
              <w:jc w:val="center"/>
            </w:pPr>
            <w:r>
              <w:t>NCF</w:t>
            </w:r>
          </w:p>
          <w:p w:rsidR="004A2ABE" w:rsidRDefault="004A2ABE" w:rsidP="008D2854">
            <w:pPr>
              <w:jc w:val="center"/>
            </w:pPr>
            <w:r>
              <w:t>Regionstyret</w:t>
            </w:r>
          </w:p>
        </w:tc>
        <w:tc>
          <w:tcPr>
            <w:tcW w:w="815" w:type="dxa"/>
            <w:shd w:val="clear" w:color="auto" w:fill="auto"/>
          </w:tcPr>
          <w:p w:rsidR="0075025A" w:rsidRPr="00763AB1" w:rsidRDefault="0075025A" w:rsidP="008D2854">
            <w:pPr>
              <w:jc w:val="center"/>
            </w:pPr>
          </w:p>
        </w:tc>
      </w:tr>
      <w:tr w:rsidR="004A2ABE" w:rsidRPr="00763AB1" w:rsidTr="008D2854">
        <w:tc>
          <w:tcPr>
            <w:tcW w:w="846" w:type="dxa"/>
            <w:shd w:val="clear" w:color="auto" w:fill="auto"/>
          </w:tcPr>
          <w:p w:rsidR="0075025A" w:rsidRDefault="0075025A" w:rsidP="008D2854">
            <w:pPr>
              <w:pStyle w:val="Listeavsnitt"/>
              <w:ind w:left="360"/>
            </w:pPr>
            <w:r>
              <w:t>3.</w:t>
            </w:r>
          </w:p>
        </w:tc>
        <w:tc>
          <w:tcPr>
            <w:tcW w:w="6237" w:type="dxa"/>
            <w:shd w:val="clear" w:color="auto" w:fill="auto"/>
          </w:tcPr>
          <w:p w:rsidR="0075025A" w:rsidRDefault="004A2ABE" w:rsidP="008D2854">
            <w:pPr>
              <w:autoSpaceDE w:val="0"/>
              <w:autoSpaceDN w:val="0"/>
              <w:rPr>
                <w:color w:val="404040"/>
              </w:rPr>
            </w:pPr>
            <w:proofErr w:type="gramStart"/>
            <w:r>
              <w:rPr>
                <w:color w:val="404040"/>
              </w:rPr>
              <w:t>Rekrutteringsarbeid  barn</w:t>
            </w:r>
            <w:proofErr w:type="gramEnd"/>
            <w:r>
              <w:rPr>
                <w:color w:val="404040"/>
              </w:rPr>
              <w:t xml:space="preserve"> og unge</w:t>
            </w:r>
          </w:p>
          <w:p w:rsidR="004A2ABE" w:rsidRPr="00654664" w:rsidRDefault="004A2ABE" w:rsidP="008D2854">
            <w:pPr>
              <w:autoSpaceDE w:val="0"/>
              <w:autoSpaceDN w:val="0"/>
              <w:rPr>
                <w:color w:val="404040"/>
              </w:rPr>
            </w:pPr>
            <w:r>
              <w:rPr>
                <w:color w:val="404040"/>
              </w:rPr>
              <w:t>Vedtak: Dette sees i sammenheng med sak 2 og styret kommer tilbake til saken.</w:t>
            </w:r>
          </w:p>
        </w:tc>
        <w:tc>
          <w:tcPr>
            <w:tcW w:w="1164" w:type="dxa"/>
            <w:shd w:val="clear" w:color="auto" w:fill="auto"/>
          </w:tcPr>
          <w:p w:rsidR="0075025A" w:rsidRDefault="0075025A" w:rsidP="008D2854">
            <w:pPr>
              <w:jc w:val="center"/>
            </w:pPr>
          </w:p>
        </w:tc>
        <w:tc>
          <w:tcPr>
            <w:tcW w:w="815" w:type="dxa"/>
            <w:shd w:val="clear" w:color="auto" w:fill="auto"/>
          </w:tcPr>
          <w:p w:rsidR="0075025A" w:rsidRPr="00763AB1" w:rsidRDefault="0075025A" w:rsidP="008D2854">
            <w:pPr>
              <w:jc w:val="center"/>
            </w:pPr>
          </w:p>
        </w:tc>
      </w:tr>
      <w:tr w:rsidR="00C64A89" w:rsidRPr="00763AB1" w:rsidTr="008D2854">
        <w:tc>
          <w:tcPr>
            <w:tcW w:w="846" w:type="dxa"/>
            <w:shd w:val="clear" w:color="auto" w:fill="auto"/>
          </w:tcPr>
          <w:p w:rsidR="00C64A89" w:rsidRDefault="004A2ABE" w:rsidP="008D2854">
            <w:pPr>
              <w:pStyle w:val="Listeavsnitt"/>
              <w:ind w:left="360"/>
            </w:pPr>
            <w:r>
              <w:t>4.</w:t>
            </w:r>
          </w:p>
        </w:tc>
        <w:tc>
          <w:tcPr>
            <w:tcW w:w="6237" w:type="dxa"/>
            <w:shd w:val="clear" w:color="auto" w:fill="auto"/>
          </w:tcPr>
          <w:p w:rsidR="00C64A89" w:rsidRDefault="004A2ABE" w:rsidP="008D2854">
            <w:pPr>
              <w:autoSpaceDE w:val="0"/>
              <w:autoSpaceDN w:val="0"/>
              <w:rPr>
                <w:color w:val="404040"/>
              </w:rPr>
            </w:pPr>
            <w:r>
              <w:rPr>
                <w:color w:val="404040"/>
              </w:rPr>
              <w:t xml:space="preserve">Regionsamling oktober/november: </w:t>
            </w:r>
          </w:p>
          <w:p w:rsidR="004A2ABE" w:rsidRPr="00654664" w:rsidRDefault="004A2ABE" w:rsidP="008D2854">
            <w:pPr>
              <w:autoSpaceDE w:val="0"/>
              <w:autoSpaceDN w:val="0"/>
              <w:rPr>
                <w:color w:val="404040"/>
              </w:rPr>
            </w:pPr>
            <w:r>
              <w:rPr>
                <w:color w:val="404040"/>
              </w:rPr>
              <w:t>Vedtak: nettbasert foredrag og konkurranse i Swift. Tove M.A. tar dette opp med forbundet.</w:t>
            </w:r>
          </w:p>
        </w:tc>
        <w:tc>
          <w:tcPr>
            <w:tcW w:w="1164" w:type="dxa"/>
            <w:shd w:val="clear" w:color="auto" w:fill="auto"/>
          </w:tcPr>
          <w:p w:rsidR="00C64A89" w:rsidRDefault="004A2ABE" w:rsidP="008D2854">
            <w:pPr>
              <w:jc w:val="center"/>
            </w:pPr>
            <w:r>
              <w:t>Leder</w:t>
            </w:r>
          </w:p>
        </w:tc>
        <w:tc>
          <w:tcPr>
            <w:tcW w:w="815" w:type="dxa"/>
            <w:shd w:val="clear" w:color="auto" w:fill="auto"/>
          </w:tcPr>
          <w:p w:rsidR="00C64A89" w:rsidRPr="00763AB1" w:rsidRDefault="00C64A89" w:rsidP="008D2854">
            <w:pPr>
              <w:jc w:val="center"/>
            </w:pPr>
          </w:p>
        </w:tc>
      </w:tr>
      <w:tr w:rsidR="00C64A89" w:rsidRPr="00763AB1" w:rsidTr="008D2854">
        <w:tc>
          <w:tcPr>
            <w:tcW w:w="846" w:type="dxa"/>
            <w:shd w:val="clear" w:color="auto" w:fill="auto"/>
          </w:tcPr>
          <w:p w:rsidR="00C64A89" w:rsidRDefault="004A2ABE" w:rsidP="008D2854">
            <w:pPr>
              <w:pStyle w:val="Listeavsnitt"/>
              <w:ind w:left="360"/>
            </w:pPr>
            <w:r>
              <w:t xml:space="preserve">5. </w:t>
            </w:r>
          </w:p>
        </w:tc>
        <w:tc>
          <w:tcPr>
            <w:tcW w:w="6237" w:type="dxa"/>
            <w:shd w:val="clear" w:color="auto" w:fill="auto"/>
          </w:tcPr>
          <w:p w:rsidR="00C64A89" w:rsidRPr="00654664" w:rsidRDefault="004A2ABE" w:rsidP="008D2854">
            <w:pPr>
              <w:autoSpaceDE w:val="0"/>
              <w:autoSpaceDN w:val="0"/>
              <w:rPr>
                <w:color w:val="404040"/>
              </w:rPr>
            </w:pPr>
            <w:r>
              <w:rPr>
                <w:color w:val="404040"/>
              </w:rPr>
              <w:t>Terminlistemøte og fysisk styremøte: 27.11 -28.11.20 Stjørdal med mulighet til digital deltakelse. Påmelding sendes til Tove M.A i forhold til fysisk møtedeltakelse.</w:t>
            </w:r>
          </w:p>
        </w:tc>
        <w:tc>
          <w:tcPr>
            <w:tcW w:w="1164" w:type="dxa"/>
            <w:shd w:val="clear" w:color="auto" w:fill="auto"/>
          </w:tcPr>
          <w:p w:rsidR="00C64A89" w:rsidRDefault="00C64A89" w:rsidP="008D2854">
            <w:pPr>
              <w:jc w:val="center"/>
            </w:pPr>
          </w:p>
        </w:tc>
        <w:tc>
          <w:tcPr>
            <w:tcW w:w="815" w:type="dxa"/>
            <w:shd w:val="clear" w:color="auto" w:fill="auto"/>
          </w:tcPr>
          <w:p w:rsidR="00C64A89" w:rsidRPr="00763AB1" w:rsidRDefault="00C64A89" w:rsidP="008D2854">
            <w:pPr>
              <w:jc w:val="center"/>
            </w:pPr>
          </w:p>
        </w:tc>
      </w:tr>
      <w:tr w:rsidR="00C64A89" w:rsidRPr="00763AB1" w:rsidTr="008D2854">
        <w:tc>
          <w:tcPr>
            <w:tcW w:w="846" w:type="dxa"/>
            <w:shd w:val="clear" w:color="auto" w:fill="auto"/>
          </w:tcPr>
          <w:p w:rsidR="00C64A89" w:rsidRDefault="004A2ABE" w:rsidP="008D2854">
            <w:pPr>
              <w:pStyle w:val="Listeavsnitt"/>
              <w:ind w:left="360"/>
            </w:pPr>
            <w:r>
              <w:t xml:space="preserve">6. </w:t>
            </w:r>
          </w:p>
        </w:tc>
        <w:tc>
          <w:tcPr>
            <w:tcW w:w="6237" w:type="dxa"/>
            <w:shd w:val="clear" w:color="auto" w:fill="auto"/>
          </w:tcPr>
          <w:p w:rsidR="00C64A89" w:rsidRDefault="004A2ABE" w:rsidP="008D2854">
            <w:pPr>
              <w:autoSpaceDE w:val="0"/>
              <w:autoSpaceDN w:val="0"/>
              <w:rPr>
                <w:color w:val="404040"/>
              </w:rPr>
            </w:pPr>
            <w:r>
              <w:rPr>
                <w:color w:val="404040"/>
              </w:rPr>
              <w:t xml:space="preserve">Økonomi, status klubbkontingent: Kasserer har nå fått tilgang til </w:t>
            </w:r>
            <w:proofErr w:type="gramStart"/>
            <w:r>
              <w:rPr>
                <w:color w:val="404040"/>
              </w:rPr>
              <w:t>konto .</w:t>
            </w:r>
            <w:proofErr w:type="gramEnd"/>
          </w:p>
          <w:p w:rsidR="004A2ABE" w:rsidRDefault="004A2ABE" w:rsidP="008D2854">
            <w:pPr>
              <w:autoSpaceDE w:val="0"/>
              <w:autoSpaceDN w:val="0"/>
              <w:rPr>
                <w:color w:val="404040"/>
              </w:rPr>
            </w:pPr>
            <w:r>
              <w:rPr>
                <w:color w:val="404040"/>
              </w:rPr>
              <w:t>Vedtak: Styret foreslår å la kontingenten for 2020</w:t>
            </w:r>
            <w:r w:rsidR="00DA2B1D">
              <w:rPr>
                <w:color w:val="404040"/>
              </w:rPr>
              <w:t xml:space="preserve"> utestå </w:t>
            </w:r>
            <w:proofErr w:type="spellStart"/>
            <w:r w:rsidR="00DA2B1D">
              <w:rPr>
                <w:color w:val="404040"/>
              </w:rPr>
              <w:t>pga</w:t>
            </w:r>
            <w:proofErr w:type="spellEnd"/>
            <w:r w:rsidR="00DA2B1D">
              <w:rPr>
                <w:color w:val="404040"/>
              </w:rPr>
              <w:t xml:space="preserve"> av den spesielle situasjonen med koronaviruset. Kasserer tar en runde med Forbundet for å sjekke lovligheten av dette.</w:t>
            </w:r>
          </w:p>
          <w:p w:rsidR="00DA2B1D" w:rsidRPr="00654664" w:rsidRDefault="00DA2B1D" w:rsidP="008D2854">
            <w:pPr>
              <w:autoSpaceDE w:val="0"/>
              <w:autoSpaceDN w:val="0"/>
              <w:rPr>
                <w:color w:val="404040"/>
              </w:rPr>
            </w:pPr>
            <w:r>
              <w:rPr>
                <w:color w:val="404040"/>
              </w:rPr>
              <w:lastRenderedPageBreak/>
              <w:t>Det ble også en diskusjon vedr. forretningsfører. Dette utsettes til neste møte.</w:t>
            </w:r>
          </w:p>
        </w:tc>
        <w:tc>
          <w:tcPr>
            <w:tcW w:w="1164" w:type="dxa"/>
            <w:shd w:val="clear" w:color="auto" w:fill="auto"/>
          </w:tcPr>
          <w:p w:rsidR="00C64A89" w:rsidRDefault="004A2ABE" w:rsidP="008D2854">
            <w:pPr>
              <w:jc w:val="center"/>
            </w:pPr>
            <w:r>
              <w:lastRenderedPageBreak/>
              <w:t>Kasserer</w:t>
            </w:r>
          </w:p>
        </w:tc>
        <w:tc>
          <w:tcPr>
            <w:tcW w:w="815" w:type="dxa"/>
            <w:shd w:val="clear" w:color="auto" w:fill="auto"/>
          </w:tcPr>
          <w:p w:rsidR="00C64A89" w:rsidRPr="00763AB1" w:rsidRDefault="00C64A89" w:rsidP="008D2854">
            <w:pPr>
              <w:jc w:val="center"/>
            </w:pPr>
          </w:p>
        </w:tc>
      </w:tr>
      <w:tr w:rsidR="00C64A89" w:rsidRPr="00763AB1" w:rsidTr="008D2854">
        <w:tc>
          <w:tcPr>
            <w:tcW w:w="846" w:type="dxa"/>
            <w:shd w:val="clear" w:color="auto" w:fill="auto"/>
          </w:tcPr>
          <w:p w:rsidR="00C64A89" w:rsidRDefault="00DA2B1D" w:rsidP="008D2854">
            <w:pPr>
              <w:pStyle w:val="Listeavsnitt"/>
              <w:ind w:left="360"/>
            </w:pPr>
            <w:r>
              <w:lastRenderedPageBreak/>
              <w:t>7.</w:t>
            </w:r>
          </w:p>
        </w:tc>
        <w:tc>
          <w:tcPr>
            <w:tcW w:w="6237" w:type="dxa"/>
            <w:shd w:val="clear" w:color="auto" w:fill="auto"/>
          </w:tcPr>
          <w:p w:rsidR="00C64A89" w:rsidRDefault="00DA2B1D" w:rsidP="008D2854">
            <w:pPr>
              <w:autoSpaceDE w:val="0"/>
              <w:autoSpaceDN w:val="0"/>
              <w:rPr>
                <w:color w:val="404040"/>
              </w:rPr>
            </w:pPr>
            <w:r>
              <w:rPr>
                <w:color w:val="404040"/>
              </w:rPr>
              <w:t>Eventuelt: Kjell Martinsen tok opp behovet for å revidere retningslinjene for tildeling av økonomisk tilskudd til klubbene.</w:t>
            </w:r>
          </w:p>
          <w:p w:rsidR="00DA2B1D" w:rsidRPr="00654664" w:rsidRDefault="00DA2B1D" w:rsidP="008D2854">
            <w:pPr>
              <w:autoSpaceDE w:val="0"/>
              <w:autoSpaceDN w:val="0"/>
              <w:rPr>
                <w:color w:val="404040"/>
              </w:rPr>
            </w:pPr>
            <w:r>
              <w:rPr>
                <w:color w:val="404040"/>
              </w:rPr>
              <w:t>K.M ser nærmere på dette.</w:t>
            </w:r>
          </w:p>
        </w:tc>
        <w:tc>
          <w:tcPr>
            <w:tcW w:w="1164" w:type="dxa"/>
            <w:shd w:val="clear" w:color="auto" w:fill="auto"/>
          </w:tcPr>
          <w:p w:rsidR="00C64A89" w:rsidRDefault="00DA2B1D" w:rsidP="008D2854">
            <w:pPr>
              <w:jc w:val="center"/>
            </w:pPr>
            <w:r>
              <w:t>Kjell Martinsen</w:t>
            </w:r>
          </w:p>
        </w:tc>
        <w:tc>
          <w:tcPr>
            <w:tcW w:w="815" w:type="dxa"/>
            <w:shd w:val="clear" w:color="auto" w:fill="auto"/>
          </w:tcPr>
          <w:p w:rsidR="00C64A89" w:rsidRPr="00763AB1" w:rsidRDefault="00C64A89" w:rsidP="008D2854">
            <w:pPr>
              <w:jc w:val="center"/>
            </w:pPr>
          </w:p>
        </w:tc>
      </w:tr>
    </w:tbl>
    <w:p w:rsidR="0075025A" w:rsidRPr="006A5D76" w:rsidRDefault="0075025A" w:rsidP="0075025A"/>
    <w:p w:rsidR="00B85A30" w:rsidRDefault="004C3D5A"/>
    <w:sectPr w:rsidR="00B85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5A"/>
    <w:rsid w:val="004A2ABE"/>
    <w:rsid w:val="004C3D5A"/>
    <w:rsid w:val="0075025A"/>
    <w:rsid w:val="00B640F5"/>
    <w:rsid w:val="00C03F6A"/>
    <w:rsid w:val="00C64A89"/>
    <w:rsid w:val="00D81116"/>
    <w:rsid w:val="00DA2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GridTable5DarkAccent1">
    <w:name w:val="Grid Table 5 Dark Accent 1"/>
    <w:basedOn w:val="Vanligtabell"/>
    <w:uiPriority w:val="50"/>
    <w:rsid w:val="00750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ssholdertekst">
    <w:name w:val="Placeholder Text"/>
    <w:basedOn w:val="Standardskriftforavsnitt"/>
    <w:uiPriority w:val="99"/>
    <w:unhideWhenUsed/>
    <w:rsid w:val="0075025A"/>
    <w:rPr>
      <w:color w:val="808080"/>
    </w:rPr>
  </w:style>
  <w:style w:type="paragraph" w:styleId="Listeavsnitt">
    <w:name w:val="List Paragraph"/>
    <w:basedOn w:val="Normal"/>
    <w:uiPriority w:val="34"/>
    <w:qFormat/>
    <w:rsid w:val="0075025A"/>
    <w:pPr>
      <w:spacing w:after="0" w:line="240" w:lineRule="exact"/>
      <w:ind w:left="720"/>
      <w:contextualSpacing/>
    </w:pPr>
    <w:rPr>
      <w:rFonts w:ascii="Verdana" w:hAnsi="Verdana"/>
      <w:sz w:val="18"/>
    </w:rPr>
  </w:style>
  <w:style w:type="paragraph" w:styleId="Bobletekst">
    <w:name w:val="Balloon Text"/>
    <w:basedOn w:val="Normal"/>
    <w:link w:val="BobletekstTegn"/>
    <w:uiPriority w:val="99"/>
    <w:semiHidden/>
    <w:unhideWhenUsed/>
    <w:rsid w:val="00C03F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GridTable5DarkAccent1">
    <w:name w:val="Grid Table 5 Dark Accent 1"/>
    <w:basedOn w:val="Vanligtabell"/>
    <w:uiPriority w:val="50"/>
    <w:rsid w:val="007502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ssholdertekst">
    <w:name w:val="Placeholder Text"/>
    <w:basedOn w:val="Standardskriftforavsnitt"/>
    <w:uiPriority w:val="99"/>
    <w:unhideWhenUsed/>
    <w:rsid w:val="0075025A"/>
    <w:rPr>
      <w:color w:val="808080"/>
    </w:rPr>
  </w:style>
  <w:style w:type="paragraph" w:styleId="Listeavsnitt">
    <w:name w:val="List Paragraph"/>
    <w:basedOn w:val="Normal"/>
    <w:uiPriority w:val="34"/>
    <w:qFormat/>
    <w:rsid w:val="0075025A"/>
    <w:pPr>
      <w:spacing w:after="0" w:line="240" w:lineRule="exact"/>
      <w:ind w:left="720"/>
      <w:contextualSpacing/>
    </w:pPr>
    <w:rPr>
      <w:rFonts w:ascii="Verdana" w:hAnsi="Verdana"/>
      <w:sz w:val="18"/>
    </w:rPr>
  </w:style>
  <w:style w:type="paragraph" w:styleId="Bobletekst">
    <w:name w:val="Balloon Text"/>
    <w:basedOn w:val="Normal"/>
    <w:link w:val="BobletekstTegn"/>
    <w:uiPriority w:val="99"/>
    <w:semiHidden/>
    <w:unhideWhenUsed/>
    <w:rsid w:val="00C03F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3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71BBB7C97347B0B62E88B4CA6D3942"/>
        <w:category>
          <w:name w:val="Generelt"/>
          <w:gallery w:val="placeholder"/>
        </w:category>
        <w:types>
          <w:type w:val="bbPlcHdr"/>
        </w:types>
        <w:behaviors>
          <w:behavior w:val="content"/>
        </w:behaviors>
        <w:guid w:val="{13C000F7-572E-4D0D-8E25-B6F234813894}"/>
      </w:docPartPr>
      <w:docPartBody>
        <w:p w:rsidR="00B92364" w:rsidRDefault="00625291" w:rsidP="00625291">
          <w:pPr>
            <w:pStyle w:val="EC71BBB7C97347B0B62E88B4CA6D3942"/>
          </w:pPr>
          <w:r w:rsidRPr="00FA6122">
            <w:rPr>
              <w:rStyle w:val="Plassholdertekst"/>
            </w:rPr>
            <w:t xml:space="preserve">Klikk eller trykk for å skrive inn en </w:t>
          </w:r>
          <w:r>
            <w:rPr>
              <w:rStyle w:val="Plassholdertekst"/>
            </w:rPr>
            <w:t>møte</w:t>
          </w:r>
          <w:r w:rsidRPr="00FA6122">
            <w:rPr>
              <w:rStyle w:val="Plassholdertekst"/>
            </w:rPr>
            <w:t>dato</w:t>
          </w:r>
          <w:r>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91"/>
    <w:rsid w:val="000A45EF"/>
    <w:rsid w:val="004A533A"/>
    <w:rsid w:val="00625291"/>
    <w:rsid w:val="00B92364"/>
    <w:rsid w:val="00C203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625291"/>
    <w:rPr>
      <w:color w:val="808080"/>
    </w:rPr>
  </w:style>
  <w:style w:type="paragraph" w:customStyle="1" w:styleId="EC71BBB7C97347B0B62E88B4CA6D3942">
    <w:name w:val="EC71BBB7C97347B0B62E88B4CA6D3942"/>
    <w:rsid w:val="006252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unhideWhenUsed/>
    <w:rsid w:val="00625291"/>
    <w:rPr>
      <w:color w:val="808080"/>
    </w:rPr>
  </w:style>
  <w:style w:type="paragraph" w:customStyle="1" w:styleId="EC71BBB7C97347B0B62E88B4CA6D3942">
    <w:name w:val="EC71BBB7C97347B0B62E88B4CA6D3942"/>
    <w:rsid w:val="00625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Hunstad</dc:creator>
  <cp:lastModifiedBy>Tove</cp:lastModifiedBy>
  <cp:revision>2</cp:revision>
  <dcterms:created xsi:type="dcterms:W3CDTF">2020-12-07T20:22:00Z</dcterms:created>
  <dcterms:modified xsi:type="dcterms:W3CDTF">2020-12-07T20:22:00Z</dcterms:modified>
</cp:coreProperties>
</file>